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00" w:type="dxa"/>
        <w:tblInd w:w="101" w:type="dxa"/>
        <w:tblLook w:val="04A0"/>
      </w:tblPr>
      <w:tblGrid>
        <w:gridCol w:w="3140"/>
        <w:gridCol w:w="2020"/>
        <w:gridCol w:w="2540"/>
        <w:gridCol w:w="3400"/>
      </w:tblGrid>
      <w:tr w:rsidR="00F95A90" w:rsidRPr="00F95A90" w:rsidTr="00F95A90">
        <w:trPr>
          <w:trHeight w:val="6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90" w:rsidRPr="00F95A90" w:rsidRDefault="00F95A90" w:rsidP="00F95A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90" w:rsidRPr="00F95A90" w:rsidRDefault="00F95A90" w:rsidP="00F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90" w:rsidRPr="00F95A90" w:rsidRDefault="00F95A90" w:rsidP="00F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90" w:rsidRPr="00F95A90" w:rsidRDefault="00F95A90" w:rsidP="00F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95A90" w:rsidRPr="00F95A90" w:rsidTr="00F95A90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90" w:rsidRPr="00F95A90" w:rsidRDefault="00F95A90" w:rsidP="00F95A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90" w:rsidRPr="00F95A90" w:rsidRDefault="00F95A90" w:rsidP="00F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90" w:rsidRPr="00F95A90" w:rsidRDefault="00F95A90" w:rsidP="00F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90" w:rsidRPr="00F95A90" w:rsidRDefault="00F95A90" w:rsidP="00F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E82567" w:rsidRDefault="00E82567"/>
    <w:p w:rsidR="00F95A90" w:rsidRDefault="00F95A90"/>
    <w:p w:rsidR="00F95A90" w:rsidRDefault="00F95A90"/>
    <w:p w:rsidR="00F95A90" w:rsidRDefault="00F95A90"/>
    <w:p w:rsidR="00F95A90" w:rsidRDefault="00F95A90"/>
    <w:p w:rsidR="00CC08A3" w:rsidRDefault="00CC08A3">
      <w:pPr>
        <w:rPr>
          <w:lang w:val="en-US"/>
        </w:rPr>
      </w:pPr>
      <w:r w:rsidRPr="00CC08A3">
        <w:rPr>
          <w:noProof/>
          <w:lang w:eastAsia="el-GR"/>
        </w:rPr>
        <w:drawing>
          <wp:inline distT="0" distB="0" distL="0" distR="0">
            <wp:extent cx="2295525" cy="714375"/>
            <wp:effectExtent l="19050" t="0" r="9525" b="0"/>
            <wp:docPr id="1" name="Picture 1" descr="IHU_logo_blue_gr_upd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A90" w:rsidRDefault="00F95A90">
      <w:r>
        <w:t>ΚΛΙΝΙΚΗ ΝΟΣΗΛΕΥΤΙΚΗ ΙΙ</w:t>
      </w:r>
    </w:p>
    <w:p w:rsidR="00F95A90" w:rsidRDefault="002C4B13">
      <w:pPr>
        <w:rPr>
          <w:rFonts w:cstheme="minorHAnsi"/>
          <w:b/>
          <w:color w:val="FF0000"/>
          <w:sz w:val="24"/>
          <w:szCs w:val="24"/>
        </w:rPr>
      </w:pPr>
      <w:r w:rsidRPr="00F95A90">
        <w:rPr>
          <w:rFonts w:cstheme="minorHAnsi"/>
          <w:b/>
          <w:color w:val="FF0000"/>
          <w:sz w:val="24"/>
          <w:szCs w:val="24"/>
        </w:rPr>
        <w:t>ΑΓΙΟΣ ΠΑΥΛΟΣ</w:t>
      </w:r>
      <w:r>
        <w:rPr>
          <w:rFonts w:cstheme="minorHAnsi"/>
          <w:b/>
          <w:color w:val="FF0000"/>
          <w:sz w:val="24"/>
          <w:szCs w:val="24"/>
        </w:rPr>
        <w:t xml:space="preserve"> Ζ2</w:t>
      </w:r>
    </w:p>
    <w:p w:rsidR="002C4B13" w:rsidRDefault="002C4B13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14/11/22 ΈΩΣ 23/12/22</w:t>
      </w:r>
      <w:r w:rsidR="00EE042E">
        <w:rPr>
          <w:rFonts w:cstheme="minorHAnsi"/>
          <w:b/>
          <w:color w:val="FF0000"/>
          <w:sz w:val="24"/>
          <w:szCs w:val="24"/>
        </w:rPr>
        <w:t xml:space="preserve"> </w:t>
      </w:r>
    </w:p>
    <w:p w:rsidR="00EE042E" w:rsidRDefault="00EE042E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17/11 ΔΕΝ ΥΠΑΡΧΕΙ ΑΣΚΗΣΗ ΚΑΘΩΣ ΤΟ ΠΑΝΕΠΙΣΤΗΜΙΟ ΕΙΝΑΙ ΚΛΕΙΣΤΟ</w:t>
      </w:r>
    </w:p>
    <w:tbl>
      <w:tblPr>
        <w:tblStyle w:val="a3"/>
        <w:tblW w:w="0" w:type="auto"/>
        <w:tblLook w:val="04A0"/>
      </w:tblPr>
      <w:tblGrid>
        <w:gridCol w:w="578"/>
        <w:gridCol w:w="1657"/>
      </w:tblGrid>
      <w:tr w:rsidR="002C4B13" w:rsidTr="002C4B13">
        <w:tc>
          <w:tcPr>
            <w:tcW w:w="578" w:type="dxa"/>
          </w:tcPr>
          <w:p w:rsidR="002C4B13" w:rsidRPr="002C4B13" w:rsidRDefault="002C4B13">
            <w:pPr>
              <w:rPr>
                <w:b/>
              </w:rPr>
            </w:pPr>
            <w:r w:rsidRPr="002C4B13">
              <w:rPr>
                <w:b/>
              </w:rPr>
              <w:t>Α/Α</w:t>
            </w:r>
          </w:p>
        </w:tc>
        <w:tc>
          <w:tcPr>
            <w:tcW w:w="1657" w:type="dxa"/>
          </w:tcPr>
          <w:p w:rsidR="002C4B13" w:rsidRDefault="002C4B1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1</w:t>
            </w:r>
          </w:p>
        </w:tc>
        <w:tc>
          <w:tcPr>
            <w:tcW w:w="1657" w:type="dxa"/>
            <w:vAlign w:val="center"/>
          </w:tcPr>
          <w:p w:rsidR="002C4B13" w:rsidRDefault="002C4B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2019/170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2</w:t>
            </w:r>
          </w:p>
        </w:tc>
        <w:tc>
          <w:tcPr>
            <w:tcW w:w="1657" w:type="dxa"/>
            <w:vAlign w:val="center"/>
          </w:tcPr>
          <w:p w:rsidR="002C4B13" w:rsidRDefault="002C4B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2020/335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3</w:t>
            </w:r>
          </w:p>
        </w:tc>
        <w:tc>
          <w:tcPr>
            <w:tcW w:w="1657" w:type="dxa"/>
            <w:vAlign w:val="center"/>
          </w:tcPr>
          <w:p w:rsidR="002C4B13" w:rsidRDefault="002C4B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2019/182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4</w:t>
            </w:r>
          </w:p>
        </w:tc>
        <w:tc>
          <w:tcPr>
            <w:tcW w:w="1657" w:type="dxa"/>
            <w:vAlign w:val="center"/>
          </w:tcPr>
          <w:p w:rsidR="002C4B13" w:rsidRDefault="002C4B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2019/155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5</w:t>
            </w:r>
          </w:p>
        </w:tc>
        <w:tc>
          <w:tcPr>
            <w:tcW w:w="1657" w:type="dxa"/>
            <w:vAlign w:val="center"/>
          </w:tcPr>
          <w:p w:rsidR="002C4B13" w:rsidRDefault="002C4B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2019/104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6</w:t>
            </w:r>
          </w:p>
        </w:tc>
        <w:tc>
          <w:tcPr>
            <w:tcW w:w="1657" w:type="dxa"/>
            <w:vAlign w:val="center"/>
          </w:tcPr>
          <w:p w:rsidR="002C4B13" w:rsidRDefault="002C4B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2019/119</w:t>
            </w:r>
          </w:p>
        </w:tc>
      </w:tr>
    </w:tbl>
    <w:p w:rsidR="002C4B13" w:rsidRDefault="002C4B13">
      <w:pPr>
        <w:rPr>
          <w:b/>
          <w:color w:val="FF0000"/>
        </w:rPr>
      </w:pPr>
    </w:p>
    <w:p w:rsidR="00600E7F" w:rsidRDefault="00600E7F" w:rsidP="00600E7F">
      <w:r>
        <w:t>ΚΛΙΝΙΚΗ ΝΟΣΗΛΕΥΤΙΚΗ ΙΙ</w:t>
      </w:r>
    </w:p>
    <w:p w:rsidR="002C4B13" w:rsidRDefault="002C4B13" w:rsidP="002C4B13">
      <w:pPr>
        <w:rPr>
          <w:b/>
          <w:color w:val="FF0000"/>
        </w:rPr>
      </w:pPr>
      <w:r>
        <w:rPr>
          <w:b/>
          <w:color w:val="FF0000"/>
        </w:rPr>
        <w:t>ΑΧΕΠΑ Ζ2</w:t>
      </w:r>
    </w:p>
    <w:p w:rsidR="002C4B13" w:rsidRDefault="002C4B13" w:rsidP="002C4B13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14/11/22 ΈΩΣ 23/12/22</w:t>
      </w:r>
    </w:p>
    <w:tbl>
      <w:tblPr>
        <w:tblStyle w:val="a3"/>
        <w:tblW w:w="0" w:type="auto"/>
        <w:tblLook w:val="04A0"/>
      </w:tblPr>
      <w:tblGrid>
        <w:gridCol w:w="578"/>
        <w:gridCol w:w="1701"/>
      </w:tblGrid>
      <w:tr w:rsidR="002C4B13" w:rsidTr="00600E7F">
        <w:tc>
          <w:tcPr>
            <w:tcW w:w="578" w:type="dxa"/>
          </w:tcPr>
          <w:p w:rsidR="002C4B13" w:rsidRDefault="00600E7F" w:rsidP="002C4B1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Α/Α</w:t>
            </w:r>
          </w:p>
        </w:tc>
        <w:tc>
          <w:tcPr>
            <w:tcW w:w="1701" w:type="dxa"/>
          </w:tcPr>
          <w:p w:rsidR="002C4B13" w:rsidRDefault="00600E7F" w:rsidP="002C4B1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2019/164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2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2019/169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3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2019/158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4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2019/19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5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2019/123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6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2019/42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7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2019/159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8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2019/54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9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2019/58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10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2019/160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11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2019/81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12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2019/143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2019/146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14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2019/124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15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2019/92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16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2019/168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17</w:t>
            </w:r>
          </w:p>
        </w:tc>
        <w:tc>
          <w:tcPr>
            <w:tcW w:w="1701" w:type="dxa"/>
            <w:vAlign w:val="center"/>
          </w:tcPr>
          <w:p w:rsidR="00600E7F" w:rsidRDefault="00600E7F" w:rsidP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2019/185</w:t>
            </w:r>
          </w:p>
        </w:tc>
      </w:tr>
    </w:tbl>
    <w:p w:rsidR="002C4B13" w:rsidRDefault="002C4B13" w:rsidP="002C4B13">
      <w:pPr>
        <w:rPr>
          <w:b/>
          <w:color w:val="FF0000"/>
        </w:rPr>
      </w:pPr>
    </w:p>
    <w:p w:rsidR="00600E7F" w:rsidRDefault="00600E7F" w:rsidP="002C4B13">
      <w:pPr>
        <w:rPr>
          <w:b/>
          <w:color w:val="FF0000"/>
        </w:rPr>
      </w:pPr>
      <w:r>
        <w:rPr>
          <w:b/>
          <w:color w:val="FF0000"/>
        </w:rPr>
        <w:t>Γ.ΓΕΝΝΗΜΑΤΑΣ Ζ2</w:t>
      </w:r>
    </w:p>
    <w:p w:rsidR="00600E7F" w:rsidRDefault="00600E7F" w:rsidP="00600E7F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14/11/22 ΈΩΣ 23/12/22</w:t>
      </w:r>
    </w:p>
    <w:tbl>
      <w:tblPr>
        <w:tblStyle w:val="a3"/>
        <w:tblW w:w="0" w:type="auto"/>
        <w:tblLook w:val="04A0"/>
      </w:tblPr>
      <w:tblGrid>
        <w:gridCol w:w="578"/>
        <w:gridCol w:w="1701"/>
      </w:tblGrid>
      <w:tr w:rsidR="00600E7F" w:rsidTr="00DF54A4">
        <w:tc>
          <w:tcPr>
            <w:tcW w:w="578" w:type="dxa"/>
          </w:tcPr>
          <w:p w:rsidR="00600E7F" w:rsidRDefault="00600E7F" w:rsidP="00DF54A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Α/Α</w:t>
            </w:r>
          </w:p>
        </w:tc>
        <w:tc>
          <w:tcPr>
            <w:tcW w:w="1701" w:type="dxa"/>
          </w:tcPr>
          <w:p w:rsidR="00600E7F" w:rsidRDefault="00600E7F" w:rsidP="00DF54A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1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2019/44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2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2019/72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3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2019/75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4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2019/175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5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2019/97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6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2019/106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7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2019/120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8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2019/121</w:t>
            </w:r>
          </w:p>
        </w:tc>
      </w:tr>
    </w:tbl>
    <w:p w:rsidR="00600E7F" w:rsidRDefault="00600E7F" w:rsidP="002C4B13">
      <w:pPr>
        <w:rPr>
          <w:b/>
          <w:color w:val="FF0000"/>
        </w:rPr>
      </w:pPr>
    </w:p>
    <w:p w:rsidR="00600E7F" w:rsidRDefault="00600E7F" w:rsidP="002C4B13">
      <w:pPr>
        <w:rPr>
          <w:b/>
          <w:color w:val="FF0000"/>
        </w:rPr>
      </w:pPr>
      <w:r>
        <w:rPr>
          <w:b/>
          <w:color w:val="FF0000"/>
        </w:rPr>
        <w:t>ΙΠΠΟΚΡΑΤΕΙΟ Ζ2</w:t>
      </w:r>
    </w:p>
    <w:p w:rsidR="00600E7F" w:rsidRDefault="00600E7F" w:rsidP="00600E7F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14/11/22 ΈΩΣ 23/12/22</w:t>
      </w:r>
    </w:p>
    <w:tbl>
      <w:tblPr>
        <w:tblStyle w:val="a3"/>
        <w:tblW w:w="0" w:type="auto"/>
        <w:tblLook w:val="04A0"/>
      </w:tblPr>
      <w:tblGrid>
        <w:gridCol w:w="578"/>
        <w:gridCol w:w="1701"/>
      </w:tblGrid>
      <w:tr w:rsidR="00600E7F" w:rsidTr="00DF54A4">
        <w:tc>
          <w:tcPr>
            <w:tcW w:w="578" w:type="dxa"/>
          </w:tcPr>
          <w:p w:rsidR="00600E7F" w:rsidRDefault="00600E7F" w:rsidP="00DF54A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Α/Α</w:t>
            </w:r>
          </w:p>
        </w:tc>
        <w:tc>
          <w:tcPr>
            <w:tcW w:w="1701" w:type="dxa"/>
          </w:tcPr>
          <w:p w:rsidR="00600E7F" w:rsidRDefault="00600E7F" w:rsidP="00DF54A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1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2019/141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2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2019/21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3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2019/24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4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2019/189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5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2019/26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6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2019/27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7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2019/0043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8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2019/178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9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2019/59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10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2019/76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11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2019/132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12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2019/80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13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2019/99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14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2019/165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15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2019/117</w:t>
            </w:r>
          </w:p>
        </w:tc>
      </w:tr>
    </w:tbl>
    <w:p w:rsidR="00600E7F" w:rsidRDefault="00600E7F" w:rsidP="00600E7F">
      <w:r>
        <w:t>ΚΛΙΝΙΚΗ ΝΟΣΗΛΕΥΤΙΚΗ ΙΙ</w:t>
      </w:r>
    </w:p>
    <w:p w:rsidR="00055C6A" w:rsidRDefault="00055C6A" w:rsidP="002C4B13">
      <w:pPr>
        <w:rPr>
          <w:b/>
          <w:color w:val="FF0000"/>
        </w:rPr>
      </w:pPr>
      <w:r>
        <w:rPr>
          <w:b/>
          <w:color w:val="FF0000"/>
        </w:rPr>
        <w:t xml:space="preserve">ΠΑΠΑΓΕΩΡΓΙΟΥ Ζ2 </w:t>
      </w:r>
    </w:p>
    <w:p w:rsidR="00055C6A" w:rsidRDefault="00055C6A" w:rsidP="00055C6A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14/11/22 ΈΩΣ 23/12/22</w:t>
      </w:r>
    </w:p>
    <w:tbl>
      <w:tblPr>
        <w:tblStyle w:val="a3"/>
        <w:tblW w:w="0" w:type="auto"/>
        <w:tblLook w:val="04A0"/>
      </w:tblPr>
      <w:tblGrid>
        <w:gridCol w:w="578"/>
        <w:gridCol w:w="1701"/>
      </w:tblGrid>
      <w:tr w:rsidR="00055C6A" w:rsidTr="00DF54A4">
        <w:tc>
          <w:tcPr>
            <w:tcW w:w="578" w:type="dxa"/>
          </w:tcPr>
          <w:p w:rsidR="00055C6A" w:rsidRDefault="00055C6A" w:rsidP="00DF54A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Α/Α</w:t>
            </w:r>
          </w:p>
        </w:tc>
        <w:tc>
          <w:tcPr>
            <w:tcW w:w="1701" w:type="dxa"/>
          </w:tcPr>
          <w:p w:rsidR="00055C6A" w:rsidRDefault="00055C6A" w:rsidP="00DF54A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1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2019/13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2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2019/133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3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2019/34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4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2019/35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2019/38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6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2019/41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7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2019/50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8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2019/65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9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2019/71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10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2019/85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11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2019/138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12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2019/184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13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2019/147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14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2019/186</w:t>
            </w:r>
          </w:p>
        </w:tc>
      </w:tr>
      <w:tr w:rsidR="00055C6A" w:rsidTr="00B67479">
        <w:tc>
          <w:tcPr>
            <w:tcW w:w="578" w:type="dxa"/>
          </w:tcPr>
          <w:p w:rsidR="00055C6A" w:rsidRPr="00055C6A" w:rsidRDefault="00055C6A" w:rsidP="00DF54A4">
            <w:r w:rsidRPr="00055C6A">
              <w:t>15</w:t>
            </w:r>
          </w:p>
        </w:tc>
        <w:tc>
          <w:tcPr>
            <w:tcW w:w="1701" w:type="dxa"/>
            <w:vAlign w:val="bottom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2019/112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16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2019/172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pPr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055C6A" w:rsidRDefault="00055C6A" w:rsidP="00DF54A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55C6A" w:rsidTr="00DF54A4">
        <w:tc>
          <w:tcPr>
            <w:tcW w:w="578" w:type="dxa"/>
          </w:tcPr>
          <w:p w:rsidR="00055C6A" w:rsidRDefault="00055C6A" w:rsidP="00DF54A4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055C6A" w:rsidRDefault="00055C6A" w:rsidP="00DF54A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055C6A" w:rsidRPr="00F95A90" w:rsidRDefault="00055C6A" w:rsidP="002C4B13">
      <w:pPr>
        <w:rPr>
          <w:b/>
          <w:color w:val="FF0000"/>
        </w:rPr>
      </w:pPr>
    </w:p>
    <w:sectPr w:rsidR="00055C6A" w:rsidRPr="00F95A90" w:rsidSect="00E82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20"/>
  <w:characterSpacingControl w:val="doNotCompress"/>
  <w:compat/>
  <w:rsids>
    <w:rsidRoot w:val="00F95A90"/>
    <w:rsid w:val="00055C6A"/>
    <w:rsid w:val="002C4B13"/>
    <w:rsid w:val="004F2483"/>
    <w:rsid w:val="00600E7F"/>
    <w:rsid w:val="00AB3F53"/>
    <w:rsid w:val="00C07B9D"/>
    <w:rsid w:val="00CC08A3"/>
    <w:rsid w:val="00E82567"/>
    <w:rsid w:val="00EE042E"/>
    <w:rsid w:val="00F9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C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0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45B80-3F31-4EAA-AB30-57F4155B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Ευγενία Μηνασίδου</dc:creator>
  <cp:lastModifiedBy>Ευγενία Μηνασίδου</cp:lastModifiedBy>
  <cp:revision>2</cp:revision>
  <dcterms:created xsi:type="dcterms:W3CDTF">2022-11-12T16:40:00Z</dcterms:created>
  <dcterms:modified xsi:type="dcterms:W3CDTF">2022-11-12T16:40:00Z</dcterms:modified>
</cp:coreProperties>
</file>