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F9" w:rsidRPr="006E1B68" w:rsidRDefault="00FF1B3E" w:rsidP="00FF1B3E">
      <w:pPr>
        <w:jc w:val="center"/>
        <w:rPr>
          <w:b/>
          <w:sz w:val="24"/>
          <w:szCs w:val="24"/>
        </w:rPr>
      </w:pPr>
      <w:r w:rsidRPr="006E1B68">
        <w:rPr>
          <w:b/>
          <w:sz w:val="24"/>
          <w:szCs w:val="24"/>
        </w:rPr>
        <w:t xml:space="preserve">ΕΙΣΑΓΩΓΗ ΣΤΗ ΝΟΣΗΛΕΥΤΙΚΗ ΕΠΙΣΤΗΜΗ </w:t>
      </w:r>
    </w:p>
    <w:p w:rsidR="00FF1B3E" w:rsidRPr="006E1B68" w:rsidRDefault="00FF1B3E" w:rsidP="00FF1B3E">
      <w:pPr>
        <w:jc w:val="center"/>
        <w:rPr>
          <w:b/>
          <w:sz w:val="24"/>
          <w:szCs w:val="24"/>
        </w:rPr>
      </w:pPr>
      <w:r w:rsidRPr="006E1B68">
        <w:rPr>
          <w:b/>
          <w:sz w:val="24"/>
          <w:szCs w:val="24"/>
        </w:rPr>
        <w:t>ΤΕΤΑΡΤΗ ΑΙΘ 3</w:t>
      </w:r>
    </w:p>
    <w:p w:rsidR="00FF1B3E" w:rsidRDefault="00FF1B3E" w:rsidP="00FF1B3E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  <w:sectPr w:rsidR="00FF1B3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133/19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141/19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164/19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169/19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158/19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19/19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145/19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134/19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170/19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189/19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144/19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156/19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179/19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177/19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154/19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178/19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509/22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47/20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159/19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364/19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148/19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153/19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163/19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160/19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167/19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142/19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10315/18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132/19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175/19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143/19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171/19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139/19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146/19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138/19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182/19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173/19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185/20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165/19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147/19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166/19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172/19</w:t>
      </w:r>
    </w:p>
    <w:p w:rsidR="006E1B68" w:rsidRDefault="006E1B68" w:rsidP="006E1B68">
      <w:pPr>
        <w:pStyle w:val="a3"/>
        <w:numPr>
          <w:ilvl w:val="0"/>
          <w:numId w:val="3"/>
        </w:numPr>
      </w:pPr>
      <w:r>
        <w:tab/>
        <w:t>136/19</w:t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2022575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2022613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2022544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2022566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2022601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2022640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2022574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022617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2022630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2022624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2022586</w:t>
      </w:r>
      <w:r>
        <w:tab/>
      </w:r>
    </w:p>
    <w:p w:rsidR="000F6A18" w:rsidRDefault="000F6A18" w:rsidP="000F6A18">
      <w:pPr>
        <w:pStyle w:val="a3"/>
        <w:numPr>
          <w:ilvl w:val="0"/>
          <w:numId w:val="3"/>
        </w:numPr>
      </w:pPr>
      <w:r>
        <w:t>2022600</w:t>
      </w:r>
      <w:r>
        <w:tab/>
      </w:r>
    </w:p>
    <w:p w:rsidR="006E1B68" w:rsidRDefault="000F6A18" w:rsidP="00BD3481">
      <w:pPr>
        <w:pStyle w:val="a3"/>
        <w:numPr>
          <w:ilvl w:val="0"/>
          <w:numId w:val="3"/>
        </w:numPr>
      </w:pPr>
      <w:r>
        <w:t>2022638</w:t>
      </w:r>
    </w:p>
    <w:p w:rsidR="001330DC" w:rsidRDefault="001330DC" w:rsidP="001330DC"/>
    <w:p w:rsidR="001330DC" w:rsidRDefault="001330DC" w:rsidP="001330DC">
      <w:pPr>
        <w:sectPr w:rsidR="001330DC" w:rsidSect="006E1B68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>
        <w:t>56.430/21</w:t>
      </w:r>
    </w:p>
    <w:p w:rsidR="009E4BB5" w:rsidRDefault="009E4BB5">
      <w:r>
        <w:br w:type="page"/>
      </w:r>
    </w:p>
    <w:p w:rsidR="009E4BB5" w:rsidRPr="0081009B" w:rsidRDefault="009E4BB5" w:rsidP="009E4BB5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1009B">
        <w:rPr>
          <w:rFonts w:cstheme="minorHAnsi"/>
          <w:b/>
          <w:sz w:val="24"/>
          <w:szCs w:val="24"/>
        </w:rPr>
        <w:lastRenderedPageBreak/>
        <w:t>ΕΙΣΑΓΩΓΗ ΣΤΗΝ ΝΟΣΗΛΕΥΤΙΚΗ ΕΠΙΣΤΗΜΗ</w:t>
      </w:r>
    </w:p>
    <w:p w:rsidR="009E4BB5" w:rsidRPr="0081009B" w:rsidRDefault="009E4BB5" w:rsidP="009E4BB5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1009B">
        <w:rPr>
          <w:rFonts w:cstheme="minorHAnsi"/>
          <w:b/>
          <w:sz w:val="24"/>
          <w:szCs w:val="24"/>
        </w:rPr>
        <w:t>ΔΕΥΤΕΡΑ  ΑΙΘ 3  1-4</w:t>
      </w:r>
    </w:p>
    <w:p w:rsidR="00671F30" w:rsidRDefault="00671F30" w:rsidP="004E2641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l-GR"/>
        </w:rPr>
        <w:sectPr w:rsidR="00671F30" w:rsidSect="00FF1B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1200"/>
        <w:gridCol w:w="1200"/>
        <w:gridCol w:w="2640"/>
        <w:gridCol w:w="3040"/>
      </w:tblGrid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2022635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2022637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2022539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2022627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2022645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2022589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2022594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2022614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2022599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2022652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2022559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2022605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2022604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2022607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2022622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2022562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2022616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2022621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2022593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2022549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2022623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2022643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2022644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2022639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2022578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2022583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2022629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2022612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2022581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2022632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2022653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2022541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2022631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2022580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2022582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2022546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2022585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2022619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2022551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2022584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2022568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2022611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2022592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2022591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2022573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4BB5" w:rsidRPr="00A457F1" w:rsidTr="009E4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BB5" w:rsidRPr="00A457F1" w:rsidRDefault="009E4BB5" w:rsidP="004E2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57F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2022547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BB5" w:rsidRPr="00A457F1" w:rsidRDefault="009E4BB5" w:rsidP="004E26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9E4BB5" w:rsidRPr="00671F30" w:rsidRDefault="009E4BB5" w:rsidP="009E4BB5">
      <w:pPr>
        <w:rPr>
          <w:rFonts w:cstheme="minorHAnsi"/>
          <w:b/>
          <w:sz w:val="24"/>
          <w:szCs w:val="24"/>
          <w:highlight w:val="yellow"/>
        </w:rPr>
      </w:pPr>
      <w:r w:rsidRPr="00671F30">
        <w:rPr>
          <w:rFonts w:cstheme="minorHAnsi"/>
          <w:b/>
          <w:sz w:val="24"/>
          <w:szCs w:val="24"/>
        </w:rPr>
        <w:t xml:space="preserve">         </w:t>
      </w:r>
      <w:r w:rsidRPr="00671F30">
        <w:rPr>
          <w:rFonts w:cstheme="minorHAnsi"/>
          <w:b/>
          <w:sz w:val="24"/>
          <w:szCs w:val="24"/>
          <w:highlight w:val="yellow"/>
        </w:rPr>
        <w:t>9691/15</w:t>
      </w:r>
    </w:p>
    <w:p w:rsidR="009E4BB5" w:rsidRPr="00671F30" w:rsidRDefault="009E4BB5" w:rsidP="009E4BB5">
      <w:pPr>
        <w:rPr>
          <w:rFonts w:cstheme="minorHAnsi"/>
          <w:b/>
          <w:sz w:val="24"/>
          <w:szCs w:val="24"/>
          <w:highlight w:val="yellow"/>
        </w:rPr>
      </w:pPr>
      <w:r w:rsidRPr="00671F30">
        <w:rPr>
          <w:rFonts w:cstheme="minorHAnsi"/>
          <w:b/>
          <w:sz w:val="24"/>
          <w:szCs w:val="24"/>
          <w:highlight w:val="yellow"/>
        </w:rPr>
        <w:t xml:space="preserve">          10362/18</w:t>
      </w:r>
    </w:p>
    <w:p w:rsidR="009E4BB5" w:rsidRPr="00671F30" w:rsidRDefault="009E4BB5" w:rsidP="009E4BB5">
      <w:pPr>
        <w:ind w:firstLine="720"/>
        <w:rPr>
          <w:rFonts w:ascii="Calibri" w:eastAsia="Times New Roman" w:hAnsi="Calibri" w:cs="Calibri"/>
          <w:b/>
          <w:color w:val="000000"/>
          <w:highlight w:val="yellow"/>
          <w:lang w:eastAsia="el-GR"/>
        </w:rPr>
      </w:pPr>
      <w:r w:rsidRPr="00671F30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9958/16</w:t>
      </w:r>
    </w:p>
    <w:p w:rsidR="009E4BB5" w:rsidRPr="00671F30" w:rsidRDefault="009E4BB5" w:rsidP="009E4BB5">
      <w:pPr>
        <w:rPr>
          <w:rFonts w:cstheme="minorHAnsi"/>
          <w:b/>
          <w:sz w:val="24"/>
          <w:szCs w:val="24"/>
        </w:rPr>
      </w:pPr>
      <w:r w:rsidRPr="00671F30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         </w:t>
      </w:r>
      <w:r w:rsidRPr="00671F30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ab/>
        <w:t xml:space="preserve"> </w:t>
      </w:r>
      <w:r w:rsidRPr="00671F30">
        <w:rPr>
          <w:rFonts w:ascii="Calibri" w:eastAsia="Times New Roman" w:hAnsi="Calibri" w:cs="Calibri"/>
          <w:b/>
          <w:color w:val="000000"/>
          <w:lang w:eastAsia="el-GR"/>
        </w:rPr>
        <w:t>150/19</w:t>
      </w:r>
    </w:p>
    <w:p w:rsidR="009E4BB5" w:rsidRPr="00CE235E" w:rsidRDefault="009E4BB5" w:rsidP="009E4BB5">
      <w:pPr>
        <w:rPr>
          <w:rFonts w:cstheme="minorHAnsi"/>
          <w:sz w:val="24"/>
          <w:szCs w:val="24"/>
        </w:rPr>
      </w:pPr>
      <w:r w:rsidRPr="00CE235E">
        <w:rPr>
          <w:rFonts w:cstheme="minorHAnsi"/>
          <w:sz w:val="24"/>
          <w:szCs w:val="24"/>
        </w:rPr>
        <w:tab/>
        <w:t>2022609</w:t>
      </w:r>
      <w:r w:rsidRPr="00CE235E">
        <w:rPr>
          <w:rFonts w:cstheme="minorHAnsi"/>
          <w:sz w:val="24"/>
          <w:szCs w:val="24"/>
        </w:rPr>
        <w:tab/>
      </w:r>
    </w:p>
    <w:p w:rsidR="009E4BB5" w:rsidRPr="00CE235E" w:rsidRDefault="009E4BB5" w:rsidP="009E4BB5">
      <w:pPr>
        <w:ind w:firstLine="720"/>
        <w:rPr>
          <w:rFonts w:cstheme="minorHAnsi"/>
          <w:sz w:val="24"/>
          <w:szCs w:val="24"/>
        </w:rPr>
      </w:pPr>
      <w:r w:rsidRPr="00CE235E">
        <w:rPr>
          <w:rFonts w:cstheme="minorHAnsi"/>
          <w:sz w:val="24"/>
          <w:szCs w:val="24"/>
        </w:rPr>
        <w:t>2022548</w:t>
      </w:r>
      <w:r w:rsidRPr="00CE235E">
        <w:rPr>
          <w:rFonts w:cstheme="minorHAnsi"/>
          <w:sz w:val="24"/>
          <w:szCs w:val="24"/>
        </w:rPr>
        <w:tab/>
      </w:r>
    </w:p>
    <w:p w:rsidR="009E4BB5" w:rsidRPr="00CE235E" w:rsidRDefault="009E4BB5" w:rsidP="009E4BB5">
      <w:pPr>
        <w:rPr>
          <w:rFonts w:cstheme="minorHAnsi"/>
          <w:sz w:val="24"/>
          <w:szCs w:val="24"/>
        </w:rPr>
      </w:pPr>
      <w:r w:rsidRPr="00CE235E">
        <w:rPr>
          <w:rFonts w:cstheme="minorHAnsi"/>
          <w:sz w:val="24"/>
          <w:szCs w:val="24"/>
        </w:rPr>
        <w:tab/>
        <w:t>2022567</w:t>
      </w:r>
      <w:r w:rsidRPr="00CE235E">
        <w:rPr>
          <w:rFonts w:cstheme="minorHAnsi"/>
          <w:sz w:val="24"/>
          <w:szCs w:val="24"/>
        </w:rPr>
        <w:tab/>
      </w:r>
    </w:p>
    <w:p w:rsidR="009E4BB5" w:rsidRDefault="009E4BB5" w:rsidP="009E4BB5">
      <w:pPr>
        <w:ind w:firstLine="720"/>
        <w:rPr>
          <w:rFonts w:cstheme="minorHAnsi"/>
          <w:sz w:val="24"/>
          <w:szCs w:val="24"/>
        </w:rPr>
      </w:pPr>
      <w:r w:rsidRPr="00CE235E">
        <w:rPr>
          <w:rFonts w:cstheme="minorHAnsi"/>
          <w:sz w:val="24"/>
          <w:szCs w:val="24"/>
        </w:rPr>
        <w:t>2022576</w:t>
      </w:r>
      <w:r w:rsidRPr="00CE235E">
        <w:rPr>
          <w:rFonts w:cstheme="minorHAnsi"/>
          <w:sz w:val="24"/>
          <w:szCs w:val="24"/>
        </w:rPr>
        <w:tab/>
      </w:r>
    </w:p>
    <w:p w:rsidR="009E4BB5" w:rsidRDefault="009E4BB5" w:rsidP="009E4BB5">
      <w:r>
        <w:t xml:space="preserve">          </w:t>
      </w:r>
      <w:r>
        <w:tab/>
        <w:t>519/2021  γ εξάμηνο</w:t>
      </w:r>
    </w:p>
    <w:p w:rsidR="0081009B" w:rsidRDefault="009E4BB5" w:rsidP="009E4BB5">
      <w:pPr>
        <w:ind w:firstLine="720"/>
      </w:pPr>
      <w:r>
        <w:t xml:space="preserve">Μάρκου </w:t>
      </w:r>
      <w:proofErr w:type="spellStart"/>
      <w:r>
        <w:t>Γιούργκεν</w:t>
      </w:r>
      <w:proofErr w:type="spellEnd"/>
      <w:r>
        <w:t xml:space="preserve"> 3</w:t>
      </w:r>
      <w:r w:rsidRPr="00141C57">
        <w:rPr>
          <w:vertAlign w:val="superscript"/>
        </w:rPr>
        <w:t>ο</w:t>
      </w:r>
      <w:r>
        <w:t xml:space="preserve"> εξάμηνο ( ξεκινά από αρχή)</w:t>
      </w:r>
    </w:p>
    <w:p w:rsidR="006C1280" w:rsidRDefault="006C1280">
      <w:pPr>
        <w:sectPr w:rsidR="006C1280" w:rsidSect="006C1280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81009B" w:rsidRDefault="0081009B">
      <w:r>
        <w:br w:type="page"/>
      </w:r>
    </w:p>
    <w:p w:rsidR="0081009B" w:rsidRPr="0081009B" w:rsidRDefault="0081009B" w:rsidP="0081009B">
      <w:pPr>
        <w:ind w:firstLine="720"/>
        <w:jc w:val="center"/>
        <w:rPr>
          <w:b/>
        </w:rPr>
      </w:pPr>
      <w:r w:rsidRPr="0081009B">
        <w:rPr>
          <w:b/>
        </w:rPr>
        <w:lastRenderedPageBreak/>
        <w:t>ΕΙΣΑΓΩΓΗ ΣΤΗ ΝΟΣΗΛΕΥΤΙΚΗ ΕΠΙΣΤΗΜΗ</w:t>
      </w:r>
    </w:p>
    <w:p w:rsidR="009E4BB5" w:rsidRDefault="0081009B" w:rsidP="0081009B">
      <w:pPr>
        <w:ind w:firstLine="720"/>
        <w:jc w:val="center"/>
        <w:rPr>
          <w:b/>
        </w:rPr>
      </w:pPr>
      <w:r w:rsidRPr="0081009B">
        <w:rPr>
          <w:b/>
        </w:rPr>
        <w:t>ΔΕΥΤΕΡΑ ΑΙΘ 4</w:t>
      </w:r>
      <w:r>
        <w:rPr>
          <w:b/>
        </w:rPr>
        <w:t xml:space="preserve">  1-4</w:t>
      </w:r>
    </w:p>
    <w:p w:rsidR="0081009B" w:rsidRDefault="0081009B" w:rsidP="0081009B">
      <w:pPr>
        <w:ind w:firstLine="720"/>
        <w:jc w:val="center"/>
        <w:rPr>
          <w:b/>
        </w:rPr>
      </w:pPr>
    </w:p>
    <w:p w:rsidR="0081009B" w:rsidRDefault="0081009B" w:rsidP="0081009B">
      <w:pPr>
        <w:spacing w:after="0" w:line="240" w:lineRule="auto"/>
        <w:jc w:val="center"/>
        <w:rPr>
          <w:rFonts w:eastAsia="Times New Roman" w:cstheme="minorHAnsi"/>
          <w:color w:val="000000"/>
          <w:lang w:eastAsia="el-GR"/>
        </w:rPr>
        <w:sectPr w:rsidR="0081009B" w:rsidSect="0081009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1200"/>
        <w:gridCol w:w="1200"/>
        <w:gridCol w:w="2640"/>
        <w:gridCol w:w="3040"/>
      </w:tblGrid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2022596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2022606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2022655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2022564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2022590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2022615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2022650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2022651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2022571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2022628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2022641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2022558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2022620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2022565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2022649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2022598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2022542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2022555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2022572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2022552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2022646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2022626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2022656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2022557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2022595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2022569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2022648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2022540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2022608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2022654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2022561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2022579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2022570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2022588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2022563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2022602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2022610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2022550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2022553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2022577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2022545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2022543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2022634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2022636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2022618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2022603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2022554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2022633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2022556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2022642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2022647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2022560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2022587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1009B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9B" w:rsidRPr="0081009B" w:rsidRDefault="0081009B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1009B">
              <w:rPr>
                <w:rFonts w:eastAsia="Times New Roman" w:cstheme="minorHAnsi"/>
                <w:color w:val="000000"/>
                <w:lang w:eastAsia="el-GR"/>
              </w:rPr>
              <w:t>2022597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09B" w:rsidRPr="0081009B" w:rsidRDefault="0081009B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1280" w:rsidRPr="0081009B" w:rsidTr="0081009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280" w:rsidRPr="0081009B" w:rsidRDefault="006C1280" w:rsidP="00810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1280" w:rsidRPr="0081009B" w:rsidRDefault="00D93791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520/21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1280" w:rsidRPr="0081009B" w:rsidRDefault="006C1280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1280" w:rsidRPr="0081009B" w:rsidRDefault="006C1280" w:rsidP="0081009B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81009B" w:rsidRDefault="0081009B" w:rsidP="0081009B">
      <w:pPr>
        <w:jc w:val="center"/>
        <w:rPr>
          <w:rFonts w:cstheme="minorHAnsi"/>
        </w:rPr>
        <w:sectPr w:rsidR="0081009B" w:rsidSect="0081009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81009B" w:rsidRPr="0081009B" w:rsidRDefault="0081009B" w:rsidP="0081009B">
      <w:pPr>
        <w:jc w:val="center"/>
        <w:rPr>
          <w:rFonts w:cstheme="minorHAnsi"/>
        </w:rPr>
      </w:pPr>
    </w:p>
    <w:p w:rsidR="0081009B" w:rsidRPr="0081009B" w:rsidRDefault="0081009B" w:rsidP="0081009B">
      <w:pPr>
        <w:ind w:firstLine="720"/>
        <w:jc w:val="both"/>
        <w:rPr>
          <w:b/>
        </w:rPr>
      </w:pPr>
    </w:p>
    <w:p w:rsidR="00671F30" w:rsidRDefault="00671F30">
      <w:r>
        <w:br w:type="page"/>
      </w:r>
    </w:p>
    <w:p w:rsidR="00671F30" w:rsidRDefault="00671F30">
      <w:r>
        <w:lastRenderedPageBreak/>
        <w:br w:type="page"/>
      </w:r>
    </w:p>
    <w:p w:rsidR="00671F30" w:rsidRDefault="00671F30" w:rsidP="006E1B68">
      <w:pPr>
        <w:pStyle w:val="a3"/>
        <w:sectPr w:rsidR="00671F30" w:rsidSect="0081009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F6A18" w:rsidRDefault="000F6A18" w:rsidP="006E1B68">
      <w:pPr>
        <w:pStyle w:val="a3"/>
      </w:pPr>
      <w:r>
        <w:lastRenderedPageBreak/>
        <w:tab/>
      </w:r>
    </w:p>
    <w:sectPr w:rsidR="000F6A18" w:rsidSect="00FF1B3E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ADA"/>
    <w:multiLevelType w:val="hybridMultilevel"/>
    <w:tmpl w:val="88B061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B1306"/>
    <w:multiLevelType w:val="hybridMultilevel"/>
    <w:tmpl w:val="E60AB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14FF5"/>
    <w:multiLevelType w:val="hybridMultilevel"/>
    <w:tmpl w:val="3BA69E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3E"/>
    <w:rsid w:val="000F6A18"/>
    <w:rsid w:val="00100938"/>
    <w:rsid w:val="001330DC"/>
    <w:rsid w:val="00417427"/>
    <w:rsid w:val="005042C3"/>
    <w:rsid w:val="00552583"/>
    <w:rsid w:val="006272F9"/>
    <w:rsid w:val="00671F30"/>
    <w:rsid w:val="006C1280"/>
    <w:rsid w:val="006E1B68"/>
    <w:rsid w:val="0081009B"/>
    <w:rsid w:val="009E4BB5"/>
    <w:rsid w:val="00AF3B0A"/>
    <w:rsid w:val="00C849FA"/>
    <w:rsid w:val="00D93791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A106"/>
  <w15:chartTrackingRefBased/>
  <w15:docId w15:val="{246BCAB5-ADDE-4483-830C-737E0976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6</cp:revision>
  <dcterms:created xsi:type="dcterms:W3CDTF">2022-10-05T13:45:00Z</dcterms:created>
  <dcterms:modified xsi:type="dcterms:W3CDTF">2022-10-05T13:51:00Z</dcterms:modified>
</cp:coreProperties>
</file>