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1C" w:rsidRDefault="0003061C" w:rsidP="0003061C">
      <w:pPr>
        <w:spacing w:after="0"/>
        <w:jc w:val="center"/>
        <w:rPr>
          <w:b/>
          <w:sz w:val="24"/>
          <w:szCs w:val="24"/>
        </w:rPr>
      </w:pPr>
      <w:r w:rsidRPr="005A594C">
        <w:rPr>
          <w:b/>
          <w:sz w:val="24"/>
          <w:szCs w:val="24"/>
        </w:rPr>
        <w:t xml:space="preserve">ΥΛΗ </w:t>
      </w:r>
      <w:r>
        <w:rPr>
          <w:b/>
          <w:sz w:val="24"/>
          <w:szCs w:val="24"/>
        </w:rPr>
        <w:t>ΔΙΑΤΡΟΦΗΣ ΚΑΙ ΔΙΑΙΤΟΛΟΓΙΑΣ</w:t>
      </w:r>
    </w:p>
    <w:p w:rsidR="0003061C" w:rsidRPr="005A594C" w:rsidRDefault="0003061C" w:rsidP="0003061C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ΧΕΙΜ. ΕΞΑΜΗΝΟ ΑΚ. ΕΤΟΥΣ 2018-2019</w:t>
      </w:r>
    </w:p>
    <w:p w:rsidR="0003061C" w:rsidRPr="005A594C" w:rsidRDefault="0003061C" w:rsidP="0003061C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03061C" w:rsidRPr="0003061C" w:rsidRDefault="0003061C" w:rsidP="0003061C">
      <w:pPr>
        <w:spacing w:after="0"/>
        <w:jc w:val="center"/>
        <w:rPr>
          <w:rFonts w:cs="Times New Roman"/>
          <w:b/>
          <w:sz w:val="24"/>
          <w:szCs w:val="24"/>
        </w:rPr>
      </w:pPr>
      <w:r w:rsidRPr="0003061C">
        <w:rPr>
          <w:rFonts w:cs="Times New Roman"/>
          <w:b/>
          <w:sz w:val="24"/>
          <w:szCs w:val="24"/>
        </w:rPr>
        <w:t>ΠΡΟΤΕΙΝΟΜΕΝΟ ΣΥΓΓΡΑΜ</w:t>
      </w:r>
      <w:r w:rsidR="00A501C9">
        <w:rPr>
          <w:rFonts w:cs="Times New Roman"/>
          <w:b/>
          <w:sz w:val="24"/>
          <w:szCs w:val="24"/>
        </w:rPr>
        <w:t>Μ</w:t>
      </w:r>
      <w:r w:rsidRPr="0003061C">
        <w:rPr>
          <w:rFonts w:cs="Times New Roman"/>
          <w:b/>
          <w:sz w:val="24"/>
          <w:szCs w:val="24"/>
        </w:rPr>
        <w:t xml:space="preserve">Α: 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0"/>
      </w:tblGrid>
      <w:tr w:rsidR="0003061C" w:rsidRPr="0003061C" w:rsidTr="0003061C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10"/>
            </w:tblGrid>
            <w:tr w:rsidR="0003061C" w:rsidRPr="0003061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3061C" w:rsidRPr="0003061C" w:rsidRDefault="005E47D0" w:rsidP="0003061C">
                  <w:pPr>
                    <w:spacing w:after="0" w:line="240" w:lineRule="auto"/>
                    <w:rPr>
                      <w:rFonts w:eastAsia="Arial Unicode MS" w:cs="Arial Unicode MS"/>
                      <w:b/>
                      <w:sz w:val="24"/>
                      <w:szCs w:val="24"/>
                      <w:lang w:eastAsia="el-GR"/>
                    </w:rPr>
                  </w:pPr>
                  <w:r w:rsidRPr="005E47D0">
                    <w:rPr>
                      <w:rFonts w:eastAsia="Arial Unicode MS" w:cs="Arial Unicode MS"/>
                      <w:b/>
                      <w:sz w:val="24"/>
                      <w:szCs w:val="24"/>
                      <w:lang w:eastAsia="el-GR"/>
                    </w:rPr>
                    <w:t>JUDITH E. BROWN  Η ΔΙΑΤΡΟΦΗ ΣΤΟΝ ΚΥΚΛΟ ΤΗΣ ΖΩΗΣ</w:t>
                  </w:r>
                </w:p>
              </w:tc>
            </w:tr>
            <w:tr w:rsidR="0003061C" w:rsidRPr="0003061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3061C" w:rsidRPr="005E47D0" w:rsidRDefault="005E47D0" w:rsidP="0003061C">
                  <w:pPr>
                    <w:spacing w:after="0" w:line="240" w:lineRule="auto"/>
                    <w:rPr>
                      <w:rFonts w:eastAsia="Arial Unicode MS" w:cs="Arial Unicode MS"/>
                      <w:b/>
                      <w:sz w:val="24"/>
                      <w:szCs w:val="24"/>
                      <w:lang w:eastAsia="el-GR"/>
                    </w:rPr>
                  </w:pPr>
                  <w:r w:rsidRPr="005E47D0">
                    <w:rPr>
                      <w:rFonts w:eastAsia="Arial Unicode MS" w:cs="Arial Unicode MS"/>
                      <w:b/>
                      <w:sz w:val="24"/>
                      <w:szCs w:val="24"/>
                      <w:lang w:eastAsia="el-GR"/>
                    </w:rPr>
                    <w:t>ΕΚΔΟΣΗ: ΠΕΜΠΤΗ/2015</w:t>
                  </w:r>
                </w:p>
                <w:p w:rsidR="0003061C" w:rsidRPr="005E47D0" w:rsidRDefault="005E47D0" w:rsidP="0003061C">
                  <w:pPr>
                    <w:spacing w:after="0" w:line="240" w:lineRule="auto"/>
                    <w:rPr>
                      <w:rFonts w:eastAsia="Arial Unicode MS" w:cs="Arial Unicode MS"/>
                      <w:b/>
                      <w:bCs/>
                      <w:sz w:val="24"/>
                      <w:szCs w:val="24"/>
                      <w:lang w:eastAsia="el-GR"/>
                    </w:rPr>
                  </w:pPr>
                  <w:r w:rsidRPr="005E47D0">
                    <w:rPr>
                      <w:rFonts w:eastAsia="Arial Unicode MS" w:cs="Arial Unicode MS"/>
                      <w:b/>
                      <w:bCs/>
                      <w:sz w:val="24"/>
                      <w:szCs w:val="24"/>
                      <w:lang w:eastAsia="el-GR"/>
                    </w:rPr>
                    <w:t>ΚΩΔΙΚΟΣ ΒΙΒΛΙΟΥ ΣΤΟΝ ΕΥΔΟΞΟ: 50656916</w:t>
                  </w:r>
                </w:p>
                <w:p w:rsidR="0003061C" w:rsidRPr="0003061C" w:rsidRDefault="005E47D0" w:rsidP="0003061C">
                  <w:pPr>
                    <w:spacing w:after="0" w:line="240" w:lineRule="auto"/>
                    <w:rPr>
                      <w:rFonts w:eastAsia="Arial Unicode MS" w:cs="Arial Unicode MS"/>
                      <w:b/>
                      <w:sz w:val="24"/>
                      <w:szCs w:val="24"/>
                      <w:lang w:eastAsia="el-GR"/>
                    </w:rPr>
                  </w:pPr>
                  <w:r w:rsidRPr="005E47D0">
                    <w:rPr>
                      <w:rFonts w:eastAsia="Arial Unicode MS" w:cs="Arial Unicode MS"/>
                      <w:b/>
                      <w:bCs/>
                      <w:sz w:val="24"/>
                      <w:szCs w:val="24"/>
                      <w:lang w:eastAsia="el-GR"/>
                    </w:rPr>
                    <w:t>ΕΚΔΟΣΕΙΣ: ΛΑΓΟΣ ΔΗΜΗΤΡΙΟΣ</w:t>
                  </w:r>
                </w:p>
              </w:tc>
            </w:tr>
            <w:tr w:rsidR="0003061C" w:rsidRPr="0003061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3061C" w:rsidRPr="0003061C" w:rsidRDefault="0003061C" w:rsidP="0003061C">
                  <w:pPr>
                    <w:spacing w:after="0" w:line="240" w:lineRule="auto"/>
                    <w:rPr>
                      <w:rFonts w:eastAsia="Arial Unicode MS" w:cs="Arial Unicode MS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03061C" w:rsidRPr="0003061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3061C" w:rsidRPr="0003061C" w:rsidRDefault="0003061C" w:rsidP="0003061C">
                  <w:pPr>
                    <w:spacing w:after="0" w:line="240" w:lineRule="auto"/>
                    <w:rPr>
                      <w:rFonts w:eastAsia="Arial Unicode MS" w:cs="Arial Unicode MS"/>
                      <w:sz w:val="24"/>
                      <w:szCs w:val="24"/>
                      <w:lang w:eastAsia="el-GR"/>
                    </w:rPr>
                  </w:pPr>
                </w:p>
              </w:tc>
            </w:tr>
            <w:tr w:rsidR="0003061C" w:rsidRPr="0003061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03061C" w:rsidRPr="0003061C" w:rsidRDefault="0003061C" w:rsidP="0003061C">
                  <w:pPr>
                    <w:spacing w:after="0" w:line="240" w:lineRule="auto"/>
                    <w:rPr>
                      <w:rFonts w:eastAsia="Arial Unicode MS" w:cs="Arial Unicode MS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:rsidR="0003061C" w:rsidRPr="0003061C" w:rsidRDefault="0003061C" w:rsidP="0003061C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  <w:lang w:eastAsia="el-GR"/>
              </w:rPr>
            </w:pPr>
          </w:p>
        </w:tc>
      </w:tr>
    </w:tbl>
    <w:p w:rsidR="0003061C" w:rsidRPr="0003061C" w:rsidRDefault="0003061C" w:rsidP="000306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p w:rsidR="0003061C" w:rsidRPr="0003061C" w:rsidRDefault="0003061C" w:rsidP="0003061C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46340A" w:rsidRDefault="005E47D0">
      <w:r>
        <w:t>ΚΕΦΑΛΑΙΟ 1. ΒΑΣΙΚΕΣ ΑΡΧΕΣ ΔΙΑΤΡΟΦΗΣ</w:t>
      </w:r>
      <w:r w:rsidRPr="005E47D0">
        <w:t xml:space="preserve">: </w:t>
      </w:r>
      <w:r>
        <w:t>ΣΕΛ. 2-13 ΚΑΙ  ΣΕΛ. 36-45</w:t>
      </w:r>
    </w:p>
    <w:p w:rsidR="005E47D0" w:rsidRPr="006B3F37" w:rsidRDefault="006B3F37">
      <w:r>
        <w:t xml:space="preserve">ΚΕΦΑΛΑΙΟ </w:t>
      </w:r>
      <w:r w:rsidRPr="006B3F37">
        <w:t>5</w:t>
      </w:r>
      <w:r w:rsidR="005E47D0">
        <w:t>. Η ΔΙΑΤΡΟΦΗ ΚΑΤΑ ΤΗ ΔΙΑΡΚΕΙΑ ΤΗΣ ΕΓΚΥΜΟΣΥΝ</w:t>
      </w:r>
      <w:r>
        <w:t>Η</w:t>
      </w:r>
      <w:r w:rsidR="005E47D0">
        <w:t>Σ</w:t>
      </w:r>
      <w:r w:rsidRPr="006B3F37">
        <w:t xml:space="preserve">. </w:t>
      </w:r>
      <w:r>
        <w:t>ΔΙΑΤΑΡΑΧΕΣ ΚΑΙ ΠΑΡΕΜΒΑΣΕΙΣ</w:t>
      </w:r>
      <w:r w:rsidRPr="006B3F37">
        <w:t>:</w:t>
      </w:r>
      <w:r>
        <w:t xml:space="preserve"> ΣΕΛ. 174-204</w:t>
      </w:r>
    </w:p>
    <w:p w:rsidR="005E47D0" w:rsidRPr="006B3F37" w:rsidRDefault="006B3F37">
      <w:r>
        <w:t xml:space="preserve">ΚΕΦΑΛΑΙΟ </w:t>
      </w:r>
      <w:r w:rsidRPr="00A501C9">
        <w:t>9</w:t>
      </w:r>
      <w:r w:rsidR="005E47D0">
        <w:t>. ΒΡΕΦΙΚΗ ΔΙΑΤΡΟΦΗ</w:t>
      </w:r>
      <w:r w:rsidRPr="006B3F37">
        <w:t xml:space="preserve">. </w:t>
      </w:r>
      <w:r>
        <w:t>ΔΙΑΤΑΡΑΧΕΣ ΚΑΙ ΠΑΡΕΜΒΑΣΕΙΣ</w:t>
      </w:r>
      <w:r w:rsidRPr="006B3F37">
        <w:t>:</w:t>
      </w:r>
      <w:r>
        <w:t xml:space="preserve"> ΣΕΛ. </w:t>
      </w:r>
      <w:r w:rsidRPr="006B3F37">
        <w:t>320-334</w:t>
      </w:r>
    </w:p>
    <w:p w:rsidR="005E47D0" w:rsidRPr="00C76863" w:rsidRDefault="005E47D0">
      <w:r>
        <w:t>ΚΕΦΑΛΑΙΟ</w:t>
      </w:r>
      <w:r w:rsidR="006B3F37" w:rsidRPr="006B3F37">
        <w:t xml:space="preserve"> </w:t>
      </w:r>
      <w:r>
        <w:t>11. ΔΙΑΤΡΟΦΗ ΝΗΠΙΩΝ ΚΑΙ ΠΑΙΔΙΩΝ ΠΡΟΣΧΟ</w:t>
      </w:r>
      <w:r w:rsidR="006B3F37">
        <w:t>ΛΙΚΗΣ ΗΛΙΚΙ</w:t>
      </w:r>
      <w:r>
        <w:t>ΑΣ. ΔΙΑΤΑΡΑΧΕΣ ΚΑΙ ΠΑΡΕΜΒΑΣΕΙΣ</w:t>
      </w:r>
      <w:r w:rsidR="006B3F37" w:rsidRPr="006B3F37">
        <w:t>:</w:t>
      </w:r>
      <w:r w:rsidR="006B3F37">
        <w:t xml:space="preserve"> ΣΕΛ.</w:t>
      </w:r>
      <w:r w:rsidR="00C76863" w:rsidRPr="00C76863">
        <w:t>384-403</w:t>
      </w:r>
    </w:p>
    <w:p w:rsidR="00C76863" w:rsidRPr="00C76863" w:rsidRDefault="00C76863">
      <w:r>
        <w:t>ΚΕΦΑΛΑΙΟ 12. ΔΙΑΤΡΟΦΗ ΣΤΗΝ ΠΑΙΔΙΚΗ ΚΑΙ ΠΡΟΕΦΗΒΙΚΗ ΗΛΙΚΙΑ</w:t>
      </w:r>
      <w:r w:rsidRPr="00C76863">
        <w:t>:</w:t>
      </w:r>
      <w:r>
        <w:t>ΣΕΛ.412-426</w:t>
      </w:r>
    </w:p>
    <w:p w:rsidR="005E47D0" w:rsidRDefault="005E47D0" w:rsidP="005E47D0">
      <w:r>
        <w:t>ΚΕΦΑΛΑΙΟ 15. ΔΙΑΤΡΟΦΗ ΚΑΤΑ ΤΗΝ ΕΦΗΒΙΚΗ ΗΛΙΚΙΑ.</w:t>
      </w:r>
      <w:r w:rsidRPr="005E47D0">
        <w:t xml:space="preserve"> </w:t>
      </w:r>
      <w:r>
        <w:t>ΔΙΑΤΑΡΑΧΕΣ ΚΑΙ ΠΑΡΕΜΒΑΣΕΙΣ</w:t>
      </w:r>
      <w:r w:rsidR="00C76863" w:rsidRPr="00C76863">
        <w:t>:</w:t>
      </w:r>
      <w:r w:rsidR="00C76863">
        <w:t>ΣΕΛ. 502-516</w:t>
      </w:r>
    </w:p>
    <w:p w:rsidR="005E47D0" w:rsidRDefault="005E47D0" w:rsidP="005E47D0">
      <w:r>
        <w:t>ΚΕΦΑΛΑΙΟ 19. ΔΙΑΤΡΟΦΗ ΚΑΙ ΗΛΙΚΙΩ</w:t>
      </w:r>
      <w:r w:rsidR="00C76863">
        <w:t xml:space="preserve">ΜΕΝΟΙ. </w:t>
      </w:r>
      <w:r w:rsidR="00C76863" w:rsidRPr="00C76863">
        <w:t xml:space="preserve"> </w:t>
      </w:r>
      <w:r w:rsidR="00C76863">
        <w:t>ΔΙΑΤΑΡΑΧΕΣ ΚΑΙ ΠΑΡΕΜΒΑΣΕΙΣ</w:t>
      </w:r>
      <w:r w:rsidR="00C76863" w:rsidRPr="00C76863">
        <w:t xml:space="preserve">: </w:t>
      </w:r>
      <w:r w:rsidR="00C76863">
        <w:t xml:space="preserve">ΣΕΛ. </w:t>
      </w:r>
      <w:r w:rsidR="005A0D1C">
        <w:t xml:space="preserve">628-637, ΣΕΛ. 640-645 ΚΑΙ </w:t>
      </w:r>
      <w:r w:rsidR="00351711">
        <w:t xml:space="preserve"> 646-662</w:t>
      </w:r>
    </w:p>
    <w:p w:rsidR="005A0D1C" w:rsidRPr="00257E7D" w:rsidRDefault="005A0D1C" w:rsidP="005A0D1C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257E7D">
        <w:rPr>
          <w:rFonts w:cs="Times New Roman"/>
          <w:b/>
          <w:sz w:val="24"/>
          <w:szCs w:val="24"/>
        </w:rPr>
        <w:t>Η ΚΑΘΗΓΗΤΡΙΑ ΤΟΥ ΜΑΘΗΜΑΤΟΣ</w:t>
      </w:r>
    </w:p>
    <w:p w:rsidR="005A0D1C" w:rsidRPr="00257E7D" w:rsidRDefault="005A0D1C" w:rsidP="005A0D1C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257E7D">
        <w:rPr>
          <w:rFonts w:cs="Times New Roman"/>
          <w:b/>
          <w:sz w:val="24"/>
          <w:szCs w:val="24"/>
        </w:rPr>
        <w:t>ΤΣΑΛΟΓΛΙΔΟΥ ΑΡΕΤΗ</w:t>
      </w:r>
    </w:p>
    <w:p w:rsidR="005A0D1C" w:rsidRPr="00C76863" w:rsidRDefault="005A0D1C" w:rsidP="005E47D0"/>
    <w:p w:rsidR="005E47D0" w:rsidRPr="005E47D0" w:rsidRDefault="005E47D0"/>
    <w:sectPr w:rsidR="005E47D0" w:rsidRPr="005E47D0" w:rsidSect="004634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03061C"/>
    <w:rsid w:val="0003061C"/>
    <w:rsid w:val="0011554C"/>
    <w:rsid w:val="00351711"/>
    <w:rsid w:val="0046340A"/>
    <w:rsid w:val="005A0D1C"/>
    <w:rsid w:val="005E47D0"/>
    <w:rsid w:val="006B3F37"/>
    <w:rsid w:val="00A501C9"/>
    <w:rsid w:val="00C76863"/>
    <w:rsid w:val="00D2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2019-01-08T18:09:00Z</dcterms:created>
  <dcterms:modified xsi:type="dcterms:W3CDTF">2019-01-08T19:03:00Z</dcterms:modified>
</cp:coreProperties>
</file>