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0D" w:rsidRDefault="0086660D">
      <w:pPr>
        <w:rPr>
          <w:lang w:val="en-US"/>
        </w:rPr>
      </w:pPr>
    </w:p>
    <w:p w:rsidR="00D00D00" w:rsidRDefault="00D00D00" w:rsidP="00D00D00">
      <w:pPr>
        <w:jc w:val="center"/>
        <w:rPr>
          <w:b/>
          <w:sz w:val="24"/>
          <w:szCs w:val="24"/>
        </w:rPr>
      </w:pPr>
      <w:r w:rsidRPr="00D00D00">
        <w:rPr>
          <w:b/>
          <w:sz w:val="24"/>
          <w:szCs w:val="24"/>
        </w:rPr>
        <w:t>ΠΡΑΚΤΙΚΗ ΑΣΚΗΣΗ – ΠΡΟΓΡΑΜΜΑ ΕΣΠΑ</w:t>
      </w:r>
    </w:p>
    <w:p w:rsidR="00D00D00" w:rsidRDefault="00D00D00" w:rsidP="00D00D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ΤΜΗΜΑ ΝΟΣΗΛΕΥΤΙΚΗΣ – 15 ΔΙΑΘΕΣΙΜΕΣ ΘΕΣΕΙΣ</w:t>
      </w:r>
    </w:p>
    <w:p w:rsidR="00D00D00" w:rsidRDefault="00D00D00" w:rsidP="00D00D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ΣΕΙΡΑ ΕΠΙΤΥΧΙΑΣ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ΚΟΜΠΟΛΙΤΗΣ ΣΠΥΡΙΔΩΝ   95,38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ΔΕΛΛΙΟΥ ΑΙΚΑΤΕΡΙΝΗ     92,44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ΓΚΙΟΡΓΚΙΕΒΑ ΕΛΙΤΣΑ        88,945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ΤΑΡΣΟΥΝΑ ΕΛΕΥΘΕΡΙΑ    86,565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ΤΣΙΟΓΚΑΣ ΝΙΚΟΛΑΟΣ    86,075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ΚΟΥΚΟΥΛΗΣ  ΧΡΗΣΤΟΣ ΑΘΑΝΑΣΙΟΣ   80,69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ΒΟΥΖΙΟΥ ΜΑΡΙΝΑ     78,70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ΣΕΪΡΕΚΙΔΟΥ  ΑΛΕΞΑΝΔΡΑ    78,14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ΚΙΟΥΠΗ ΠΑΡΑΣΚΕΥΗ   78,075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ΞΥΓΙΝΤΖΗ  ΜΑΡΙΑ   77,195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ΞΗΜΙΤΟΥΔΗ   ΒΑΣΙΛΙΚΗ   76,46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ΠΟΙΜΕΝΙΔΟΥ   ΣΟΦΙΑ   75,625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ΕΡΓΚΕΝΙΑΝ   ΑΝΝΑ  74,96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ΑΖΙΖΑΪ  ΑΝΙΣΑ  74, 47</w:t>
      </w:r>
    </w:p>
    <w:p w:rsidR="00D00D00" w:rsidRPr="00583212" w:rsidRDefault="00D00D00" w:rsidP="00D00D0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4017">
        <w:rPr>
          <w:b/>
          <w:sz w:val="24"/>
          <w:szCs w:val="24"/>
        </w:rPr>
        <w:t>ΣΑΒΒΑΪΔΟΥ  ΣΟΦΙΑ   73,14</w:t>
      </w:r>
    </w:p>
    <w:p w:rsidR="00583212" w:rsidRPr="00583212" w:rsidRDefault="00583212" w:rsidP="00583212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4017">
        <w:rPr>
          <w:sz w:val="24"/>
          <w:szCs w:val="24"/>
        </w:rPr>
        <w:t>ΚΑΡΑΓΙΑΝΝΙΔΟΥ ΧΡΙΣΤΙΝΑ   72,895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4017">
        <w:rPr>
          <w:sz w:val="24"/>
          <w:szCs w:val="24"/>
        </w:rPr>
        <w:t>ΚΟΥΝΤΟΥΔΗ ΧΡΙΣΤΙΝΑ   72,72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4017">
        <w:rPr>
          <w:sz w:val="24"/>
          <w:szCs w:val="24"/>
        </w:rPr>
        <w:t>ΤΣΑΧΟΥΡΙΔΟΥ ΕΥΑΓΓΕΛΙΑ  72,405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4017">
        <w:rPr>
          <w:sz w:val="24"/>
          <w:szCs w:val="24"/>
        </w:rPr>
        <w:t>ΚΑΤΣΑΜΑΚΗ  ΑΦΡΟΔΙΤΗ   72, 195</w:t>
      </w:r>
    </w:p>
    <w:p w:rsidR="00D00D00" w:rsidRPr="00824017" w:rsidRDefault="00D00D00" w:rsidP="00D00D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4017">
        <w:rPr>
          <w:sz w:val="24"/>
          <w:szCs w:val="24"/>
        </w:rPr>
        <w:t>ΛΟ</w:t>
      </w:r>
      <w:r w:rsidR="00824017">
        <w:rPr>
          <w:sz w:val="24"/>
          <w:szCs w:val="24"/>
        </w:rPr>
        <w:t>ΪΖΟΥ ΔΕΣΠΟΙΝΑ 72,05</w:t>
      </w:r>
    </w:p>
    <w:sectPr w:rsidR="00D00D00" w:rsidRPr="00824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5F0"/>
    <w:multiLevelType w:val="hybridMultilevel"/>
    <w:tmpl w:val="472A69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D02AA"/>
    <w:multiLevelType w:val="hybridMultilevel"/>
    <w:tmpl w:val="D730C7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00"/>
    <w:rsid w:val="00553E72"/>
    <w:rsid w:val="00583212"/>
    <w:rsid w:val="00824017"/>
    <w:rsid w:val="0086660D"/>
    <w:rsid w:val="00D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2018-03-13T15:22:00Z</dcterms:created>
  <dcterms:modified xsi:type="dcterms:W3CDTF">2018-03-13T15:50:00Z</dcterms:modified>
</cp:coreProperties>
</file>