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F1" w:rsidRDefault="00842EF1" w:rsidP="00842EF1">
      <w:pPr>
        <w:jc w:val="center"/>
        <w:rPr>
          <w:sz w:val="24"/>
          <w:szCs w:val="24"/>
        </w:rPr>
      </w:pPr>
    </w:p>
    <w:p w:rsidR="00842EF1" w:rsidRPr="00842EF1" w:rsidRDefault="00842EF1" w:rsidP="00842EF1">
      <w:pPr>
        <w:jc w:val="center"/>
        <w:rPr>
          <w:b/>
          <w:sz w:val="24"/>
          <w:szCs w:val="24"/>
        </w:rPr>
      </w:pPr>
      <w:r w:rsidRPr="00842EF1">
        <w:rPr>
          <w:b/>
          <w:sz w:val="24"/>
          <w:szCs w:val="24"/>
        </w:rPr>
        <w:t xml:space="preserve">ΟΝΟΜΑΣΤΙΚΗ ΚΑΤΑΣΤΑΣΗ ΦΟΙΤΗΤΩΝ </w:t>
      </w:r>
    </w:p>
    <w:p w:rsidR="00842EF1" w:rsidRDefault="00842EF1" w:rsidP="00842EF1">
      <w:pPr>
        <w:pStyle w:val="a3"/>
        <w:ind w:left="1080"/>
        <w:jc w:val="center"/>
        <w:rPr>
          <w:b/>
          <w:sz w:val="24"/>
          <w:szCs w:val="24"/>
        </w:rPr>
      </w:pPr>
      <w:r w:rsidRPr="00842EF1">
        <w:rPr>
          <w:b/>
          <w:sz w:val="24"/>
          <w:szCs w:val="24"/>
        </w:rPr>
        <w:t>Α ΕΞΑΜΗΝΟ 2013-14</w:t>
      </w:r>
    </w:p>
    <w:p w:rsidR="00842EF1" w:rsidRDefault="00842EF1" w:rsidP="00842EF1">
      <w:pPr>
        <w:pStyle w:val="a3"/>
        <w:ind w:left="1080"/>
        <w:jc w:val="center"/>
        <w:rPr>
          <w:b/>
          <w:sz w:val="24"/>
          <w:szCs w:val="24"/>
        </w:rPr>
      </w:pPr>
    </w:p>
    <w:p w:rsidR="00842EF1" w:rsidRPr="00842EF1" w:rsidRDefault="00842EF1" w:rsidP="00842EF1">
      <w:pPr>
        <w:pStyle w:val="a3"/>
        <w:ind w:left="1080"/>
        <w:jc w:val="center"/>
        <w:rPr>
          <w:b/>
          <w:sz w:val="52"/>
          <w:szCs w:val="52"/>
        </w:rPr>
      </w:pPr>
      <w:r w:rsidRPr="00842EF1">
        <w:rPr>
          <w:b/>
          <w:sz w:val="52"/>
          <w:szCs w:val="52"/>
        </w:rPr>
        <w:t>Α2</w:t>
      </w:r>
    </w:p>
    <w:p w:rsidR="00842EF1" w:rsidRDefault="00842EF1" w:rsidP="00842EF1">
      <w:pPr>
        <w:pStyle w:val="a3"/>
        <w:ind w:left="1080"/>
        <w:jc w:val="both"/>
      </w:pP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  <w:sectPr w:rsidR="00842EF1" w:rsidSect="003841A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lastRenderedPageBreak/>
        <w:t>ΚΩΣΤΑΝΑΚΗ ΑΙΚΑΤΕΡΙΝΗ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ΛΑΟΥΔΙΚΟΣ ΓΕΩΡΓΙΟΣ ΧΡΥΣΑΝΘΟΣ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ΛΑΦΤΣΗΣ ΓΕΩΡΓΙΟΣ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ΛΙΑΚΟΠΟΥΛΟΥ ΣΟΥΛΤΑΝΑ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ΛΙΑΝΤΖΗ ΚΩΝΣΤΑΝΤΙΝΑ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ΜΑΝΘΟΣ ΧΡΗΣΤΟΣ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ΜΑΤΚΑ ΝΙΚΟΛΑΟΣ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ΜΕΜΤΣΑ ΕΥΑΓΓΕΛΙΑ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ΜΟΥΡΑΤΙΔΟΥ ΑΝΑΣΤΑΣΙΑ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ΜΟΥΤΣΟΥ ΤΑΞΙΑΡΧΟΥΛΑ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ΜΠΑΧΑΡΙΔΟΥ ΚΩΝΣΤΑΝΤΙΝΑ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ΜΠΛΑΤΖΙΟΥ ΑΛΙΚΗ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ΜΠΟΥΡΑΖΑΝΗ ΕΙΡΗΝΗ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ΜΩΡΑΪΤΗ ΧΡΙΣΤΙΝΑ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ΝΑΤΣΗΣ ΑΠΟΣΤΟΛΟΣ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ΞΑΚΟΥΣΤΟΥ ΕΥΘΑΛΕΙΑ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ΟΥΡΔΑ ΕΥΑΓΓΕΛΙΑ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ΟΥΣΟΥΛΤΖΟΓΛΟΥ ΣΤΑΥΡΟΣ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ΠΑΛΑΣΗ ΑΘΗΝΑ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ΠΑΝΑΓΙΩΤΙΔΟΥ ΑΝΝΑ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ΠΑΠΑΔΟΠΟΥΛΟΥ ΠΑΡΑΣΚΕΥΗ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ΠΑΠΑΔΟΠΟΥΛΟΥ ΕΛΙΣΑΒΕΤ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ΠΑΠΑΛΟΥΔΗΣ ΔΗΜΗΤΡΙΟΣ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ΠΑΠΑΣΤΕΡΓΙΟΥ ΣΤΕΡΓΙΟΣ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ΠΑΠΟΥΛΙΔΟΥ ΧΡΥΣΟΥΛΑ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ΠΑΡΙΣΚΟΥ ΕΥΑΓΓΕΛΙΑ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ΠΑΣΧΟΥ ΜΑΡΙΑ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ΠΑΤΡΑ ΑΙΜΙΛΙΑ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ΠΕΝΟΠΟΥΛΟΥ ΑΝΑΣΤΑΣΙΑ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lastRenderedPageBreak/>
        <w:t>ΠΕΤΚΑ ΜΑΡΙΝΑ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ΠΛΙΑΚΑ ΔΗΜΗΤΡΑ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ΡΑΠΑΤΣΑΚΟΣ ΠΑΥΛΟΣ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ΡΗΓΑ ΝΙΚΟΛΕΤΑ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ΡΟΚΟ ΣΑΒΕΤΑ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ΣΑΜΑΡΑ ΑΣΠΑΣΙΑ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ΣΑΡΝΑΖΙΔΗΣ ΑΠΙΣΤΕΙΔΗΣ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ΣΕΪΤΑΡΙΔΟΥ ΒΑΣΙΛΙΚΗ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ΣΕΛΙΜ ΣΤΕΛΛΑ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ΣΗΜΙΤΖΗ ΜΑΡΤΙΝΑ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ΣΙΔΕΡΙΔΟΥ ΑΝΑΣΤΑΣΙΑ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ΣΚΟΡΙΛΑ ΝΑΝΤΙΑ ΕΥΦΗΜΙΑ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ΣΟΪΛΕΜΕΖΙΔΟΥ ΣΟΦΙΑ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ΣΠΑΘΑΡΟΥ ΕΛΕΝΗ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ΣΤΑΘΟΠΟΥΛΟΣ ΓΕΩΡΓΙΟΣ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ΣΤΑΜΑΤΙΑΔΟΥ ΜΑΡΙΑ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ΣΥΜΕΟΥ ΜΑΡΙΑ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ΤΑΜΠΟΥΡΙΔΟΥ ΝΙΚΟΛΕΤΑ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ΤΖΙΝΤΖΟΓΛΟΥ ΔΟΜΝΑ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ΤΟΥΛΚΙΑΡΙΔΟΥ ΜΑΡΙΑ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ΤΟΥΤΟΛΙΔΟΥ ΕΥΑΓΓΕΛΙΑ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ΤΡΙΑΝΤΑΦΥΛΛΙΔΟΥ ΕΙΡΗΝΗ  ΜΑΡΙΑ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ΤΣΙΑΓΚΑ ΔΗΜΗΤΡΑ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ΤΣΟΥΚΟ ΚΩΝΣΤΑΝΤΙΝΑ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ΧΑΡΑΛΑΜΠΟΥΣ ΚΥΡΙΑΚΟΣ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ΧΗΤΖΗΑΝΑΓΝΩΣΤΟΥ ΔΑΝΑΗ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ΧΑΤΖΗΝΙΚΟΛΑΟΥ ΑΙΚΑΤΕΡΙΝΗ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ΧΑΤΖΗΣΤΕΡΓΙΟΥ ΑΜΑΛΙΑ</w:t>
      </w:r>
    </w:p>
    <w:p w:rsidR="00842EF1" w:rsidRDefault="00842EF1" w:rsidP="00842EF1">
      <w:pPr>
        <w:pStyle w:val="a3"/>
        <w:numPr>
          <w:ilvl w:val="0"/>
          <w:numId w:val="1"/>
        </w:numPr>
        <w:ind w:left="1080"/>
        <w:jc w:val="both"/>
      </w:pPr>
      <w:r>
        <w:t>ΧΑΤΖΟΥΔΗ ΕΥΑΓΓΕΛΙΑ</w:t>
      </w:r>
    </w:p>
    <w:p w:rsidR="00842EF1" w:rsidRDefault="00842EF1">
      <w:pPr>
        <w:sectPr w:rsidR="00842EF1" w:rsidSect="00842EF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841A9" w:rsidRDefault="003841A9"/>
    <w:sectPr w:rsidR="003841A9" w:rsidSect="00842EF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2660"/>
    <w:multiLevelType w:val="hybridMultilevel"/>
    <w:tmpl w:val="F65260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2EF1"/>
    <w:rsid w:val="003841A9"/>
    <w:rsid w:val="00842EF1"/>
    <w:rsid w:val="0088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κοστας</cp:lastModifiedBy>
  <cp:revision>1</cp:revision>
  <dcterms:created xsi:type="dcterms:W3CDTF">2013-10-09T09:52:00Z</dcterms:created>
  <dcterms:modified xsi:type="dcterms:W3CDTF">2013-10-09T09:55:00Z</dcterms:modified>
</cp:coreProperties>
</file>